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177"/>
      </w:tblGrid>
      <w:tr w:rsidR="00D26A6A" w:rsidRPr="0069119D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119D" w:rsidRPr="002A6D83" w:rsidRDefault="0069119D" w:rsidP="0069119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Муниципальное бюджетное учреждение культуры «Театр актера и куклы «Крошка»</w:t>
            </w:r>
          </w:p>
          <w:p w:rsidR="00D26A6A" w:rsidRPr="0069119D" w:rsidRDefault="0069119D" w:rsidP="0069119D">
            <w:pPr>
              <w:jc w:val="center"/>
              <w:rPr>
                <w:lang w:val="ru-RU"/>
              </w:rPr>
            </w:pPr>
            <w:r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       </w:t>
            </w:r>
            <w:r w:rsidR="00680FD1"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ИНН</w:t>
            </w:r>
            <w:r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13216028941</w:t>
            </w:r>
            <w:r w:rsidR="00680FD1"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 КПП</w:t>
            </w:r>
            <w:r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132601001</w:t>
            </w:r>
            <w:r w:rsidR="00680FD1" w:rsidRPr="002A6D83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ОКПО </w:t>
            </w:r>
            <w:r w:rsidRPr="002A6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12925594</w:t>
            </w:r>
          </w:p>
        </w:tc>
      </w:tr>
      <w:tr w:rsidR="00D26A6A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69119D" w:rsidRDefault="0069119D" w:rsidP="0069119D">
            <w:pPr>
              <w:jc w:val="center"/>
              <w:rPr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    </w:t>
            </w:r>
            <w:proofErr w:type="spellStart"/>
            <w:r w:rsidR="00680FD1" w:rsidRPr="0069119D">
              <w:rPr>
                <w:rFonts w:hAnsi="Times New Roman" w:cs="Times New Roman"/>
                <w:color w:val="000000"/>
                <w:sz w:val="18"/>
                <w:szCs w:val="18"/>
              </w:rPr>
              <w:t>полное</w:t>
            </w:r>
            <w:proofErr w:type="spellEnd"/>
            <w:r w:rsidR="00680FD1" w:rsidRPr="0069119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0FD1" w:rsidRPr="0069119D">
              <w:rPr>
                <w:rFonts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 w:rsidR="00680FD1" w:rsidRPr="0069119D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80FD1" w:rsidRPr="0069119D">
              <w:rPr>
                <w:rFonts w:hAnsi="Times New Roman" w:cs="Times New Roman"/>
                <w:color w:val="000000"/>
                <w:sz w:val="18"/>
                <w:szCs w:val="18"/>
              </w:rPr>
              <w:t>организации</w:t>
            </w:r>
            <w:proofErr w:type="spellEnd"/>
          </w:p>
        </w:tc>
      </w:tr>
    </w:tbl>
    <w:p w:rsidR="00D26A6A" w:rsidRDefault="00D26A6A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D26A6A" w:rsidRPr="0069119D" w:rsidRDefault="00680F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69119D"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Pr="0069119D">
        <w:rPr>
          <w:lang w:val="ru-RU"/>
        </w:rPr>
        <w:br/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о внесении изменений в учетную политику для целей бухгалтерского учета</w:t>
      </w:r>
    </w:p>
    <w:tbl>
      <w:tblPr>
        <w:tblpPr w:leftFromText="180" w:rightFromText="180"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7374"/>
      </w:tblGrid>
      <w:tr w:rsidR="0069119D" w:rsidTr="006911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69119D" w:rsidRDefault="0069119D" w:rsidP="0069119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69119D" w:rsidP="0069119D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Г. Саранск                                                                            </w:t>
            </w:r>
            <w:r w:rsidR="00680FD1">
              <w:rPr>
                <w:rFonts w:hAnsi="Times New Roman" w:cs="Times New Roman"/>
                <w:color w:val="000000"/>
                <w:sz w:val="24"/>
                <w:szCs w:val="24"/>
              </w:rPr>
              <w:t>24.12.2021</w:t>
            </w:r>
          </w:p>
        </w:tc>
      </w:tr>
      <w:tr w:rsidR="0069119D" w:rsidRPr="0069119D" w:rsidTr="0069119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D26A6A" w:rsidP="006911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D26A6A" w:rsidP="0069119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6A6A" w:rsidRPr="0069119D" w:rsidRDefault="0069119D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br w:type="textWrapping" w:clear="all"/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На основании</w:t>
      </w:r>
      <w:r w:rsidR="00680FD1">
        <w:rPr>
          <w:rFonts w:hAnsi="Times New Roman" w:cs="Times New Roman"/>
          <w:color w:val="000000"/>
          <w:sz w:val="24"/>
          <w:szCs w:val="24"/>
        </w:rPr>
        <w:t> 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приказа Минфина от 15.04.2021 № 61н,</w:t>
      </w:r>
      <w:r w:rsidR="00680FD1">
        <w:rPr>
          <w:rFonts w:hAnsi="Times New Roman" w:cs="Times New Roman"/>
          <w:color w:val="000000"/>
          <w:sz w:val="24"/>
          <w:szCs w:val="24"/>
        </w:rPr>
        <w:t> 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="00680FD1">
        <w:rPr>
          <w:rFonts w:hAnsi="Times New Roman" w:cs="Times New Roman"/>
          <w:color w:val="000000"/>
          <w:sz w:val="24"/>
          <w:szCs w:val="24"/>
        </w:rPr>
        <w:t> 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Минтранса от 15.01.2021 № 9</w:t>
      </w:r>
      <w:r w:rsidR="00680FD1">
        <w:rPr>
          <w:rFonts w:hAnsi="Times New Roman" w:cs="Times New Roman"/>
          <w:color w:val="000000"/>
          <w:sz w:val="24"/>
          <w:szCs w:val="24"/>
        </w:rPr>
        <w:t> 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D26A6A" w:rsidRPr="0069119D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1. Внести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изменения в учетную политику для целей бухгалтерского учета, утвержденную приказом руководителя от</w:t>
      </w:r>
      <w:r w:rsidR="00653982">
        <w:rPr>
          <w:rFonts w:hAnsi="Times New Roman" w:cs="Times New Roman"/>
          <w:color w:val="000000"/>
          <w:sz w:val="24"/>
          <w:szCs w:val="24"/>
          <w:lang w:val="ru-RU"/>
        </w:rPr>
        <w:t>31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653982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6D5BE5">
        <w:rPr>
          <w:rFonts w:hAnsi="Times New Roman"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№ 1</w:t>
      </w:r>
      <w:r w:rsidR="0065398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, согласно приложениям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1 и 2 к настоящему приказу.</w:t>
      </w:r>
    </w:p>
    <w:p w:rsidR="00D26A6A" w:rsidRPr="0069119D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01.01.2022.</w:t>
      </w:r>
    </w:p>
    <w:p w:rsidR="00D26A6A" w:rsidRPr="0069119D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3. Опубликовать </w:t>
      </w:r>
      <w:r w:rsidR="00550148">
        <w:rPr>
          <w:rFonts w:hAnsi="Times New Roman" w:cs="Times New Roman"/>
          <w:color w:val="000000"/>
          <w:sz w:val="24"/>
          <w:szCs w:val="24"/>
          <w:lang w:val="ru-RU"/>
        </w:rPr>
        <w:t>изменения  в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</w:t>
      </w:r>
      <w:r w:rsidR="00550148">
        <w:rPr>
          <w:rFonts w:hAnsi="Times New Roman" w:cs="Times New Roman"/>
          <w:color w:val="000000"/>
          <w:sz w:val="24"/>
          <w:szCs w:val="24"/>
          <w:lang w:val="ru-RU"/>
        </w:rPr>
        <w:t>ную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0148">
        <w:rPr>
          <w:rFonts w:hAnsi="Times New Roman" w:cs="Times New Roman"/>
          <w:color w:val="000000"/>
          <w:sz w:val="24"/>
          <w:szCs w:val="24"/>
          <w:lang w:val="ru-RU"/>
        </w:rPr>
        <w:t>политику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учреждения.</w:t>
      </w:r>
    </w:p>
    <w:p w:rsidR="00D26A6A" w:rsidRPr="0069119D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proofErr w:type="gramStart"/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главного бухгалтера </w:t>
      </w:r>
      <w:r w:rsidR="00653982">
        <w:rPr>
          <w:rFonts w:hAnsi="Times New Roman" w:cs="Times New Roman"/>
          <w:color w:val="000000"/>
          <w:sz w:val="24"/>
          <w:szCs w:val="24"/>
          <w:lang w:val="ru-RU"/>
        </w:rPr>
        <w:t>Н.А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5398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653982">
        <w:rPr>
          <w:rFonts w:hAnsi="Times New Roman" w:cs="Times New Roman"/>
          <w:color w:val="000000"/>
          <w:sz w:val="24"/>
          <w:szCs w:val="24"/>
          <w:lang w:val="ru-RU"/>
        </w:rPr>
        <w:t>Ступаков</w:t>
      </w:r>
      <w:r w:rsidR="002A6D83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</w:p>
    <w:p w:rsidR="00D26A6A" w:rsidRPr="0069119D" w:rsidRDefault="00D26A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23"/>
        <w:gridCol w:w="156"/>
        <w:gridCol w:w="156"/>
        <w:gridCol w:w="156"/>
        <w:gridCol w:w="4694"/>
      </w:tblGrid>
      <w:tr w:rsidR="00653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Pr="00653982" w:rsidRDefault="0065398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Pr="00653982" w:rsidRDefault="00653982" w:rsidP="003B119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Р.М.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Крайнова</w:t>
            </w:r>
            <w:proofErr w:type="spellEnd"/>
          </w:p>
        </w:tc>
      </w:tr>
      <w:tr w:rsidR="00653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Default="00680FD1">
            <w:r>
              <w:rPr>
                <w:rFonts w:hAnsi="Times New Roman" w:cs="Times New Roman"/>
                <w:color w:val="000000"/>
                <w:sz w:val="24"/>
                <w:szCs w:val="24"/>
              </w:rPr>
              <w:t>С приказом ознакомлен(а):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Pr="003B1193" w:rsidRDefault="002A6D8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</w:t>
            </w:r>
            <w:r w:rsidR="003B1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Н.А. </w:t>
            </w:r>
            <w:proofErr w:type="spellStart"/>
            <w:r w:rsidR="003B119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Ступакова</w:t>
            </w:r>
            <w:proofErr w:type="spellEnd"/>
          </w:p>
        </w:tc>
      </w:tr>
      <w:tr w:rsidR="00653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Default="00680FD1">
            <w:r>
              <w:rPr>
                <w:rFonts w:hAnsi="Times New Roman" w:cs="Times New Roman"/>
                <w:color w:val="000000"/>
                <w:sz w:val="24"/>
                <w:szCs w:val="24"/>
              </w:rPr>
              <w:t>24.12.2021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398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6A6A" w:rsidRDefault="00D26A6A">
      <w:pPr>
        <w:rPr>
          <w:rFonts w:hAnsi="Times New Roman" w:cs="Times New Roman"/>
          <w:color w:val="000000"/>
          <w:sz w:val="24"/>
          <w:szCs w:val="24"/>
        </w:rPr>
      </w:pPr>
    </w:p>
    <w:p w:rsidR="003B1193" w:rsidRDefault="003B1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193" w:rsidRDefault="003B1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193" w:rsidRDefault="003B1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193" w:rsidRDefault="003B1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1193" w:rsidRDefault="003B1193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6A6A" w:rsidRPr="006D5BE5" w:rsidRDefault="00680F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BE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D26A6A" w:rsidRPr="006D5BE5" w:rsidRDefault="00680F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D5BE5">
        <w:rPr>
          <w:rFonts w:hAnsi="Times New Roman" w:cs="Times New Roman"/>
          <w:color w:val="000000"/>
          <w:sz w:val="24"/>
          <w:szCs w:val="24"/>
          <w:lang w:val="ru-RU"/>
        </w:rPr>
        <w:t>к приказу от 24.12.2021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D5BE5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550148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D5BE5">
        <w:rPr>
          <w:rFonts w:hAnsi="Times New Roman" w:cs="Times New Roman"/>
          <w:color w:val="000000"/>
          <w:sz w:val="24"/>
          <w:szCs w:val="24"/>
          <w:lang w:val="ru-RU"/>
        </w:rPr>
        <w:t>5</w:t>
      </w:r>
    </w:p>
    <w:p w:rsidR="00D26A6A" w:rsidRPr="006D5BE5" w:rsidRDefault="00D26A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6A6A" w:rsidRPr="0069119D" w:rsidRDefault="00680F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Изменения к учетной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политике для целей бухгалтерского учета,</w:t>
      </w:r>
      <w:r w:rsidRPr="0069119D">
        <w:rPr>
          <w:lang w:val="ru-RU"/>
        </w:rPr>
        <w:br/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утвержденной приказом руководителя от</w:t>
      </w:r>
      <w:r w:rsidR="006D5BE5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.12.20</w:t>
      </w:r>
      <w:r w:rsidR="006D5BE5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6D5BE5">
        <w:rPr>
          <w:rFonts w:hAnsi="Times New Roman" w:cs="Times New Roman"/>
          <w:color w:val="000000"/>
          <w:sz w:val="24"/>
          <w:szCs w:val="24"/>
          <w:lang w:val="ru-RU"/>
        </w:rPr>
        <w:t>2</w:t>
      </w:r>
    </w:p>
    <w:p w:rsidR="00D26A6A" w:rsidRPr="0069119D" w:rsidRDefault="00D26A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26A6A" w:rsidRPr="0069119D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A6D8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044C77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азделе</w:t>
      </w:r>
      <w:proofErr w:type="gramEnd"/>
      <w:r w:rsidR="00044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C77">
        <w:rPr>
          <w:rFonts w:hAnsi="Times New Roman" w:cs="Times New Roman"/>
          <w:color w:val="000000"/>
          <w:sz w:val="24"/>
          <w:szCs w:val="24"/>
        </w:rPr>
        <w:t>III</w:t>
      </w:r>
      <w:r w:rsidR="00044C77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«Правила документооборота»:</w:t>
      </w:r>
    </w:p>
    <w:p w:rsidR="00D26A6A" w:rsidRPr="0069119D" w:rsidRDefault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</w:t>
      </w:r>
      <w:r w:rsidR="00680FD1">
        <w:rPr>
          <w:rFonts w:hAnsi="Times New Roman" w:cs="Times New Roman"/>
          <w:color w:val="000000"/>
          <w:sz w:val="24"/>
          <w:szCs w:val="24"/>
        </w:rPr>
        <w:t> 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Пункт 5 дополнить следующими абзацами: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Акт приема-передачи объектов, полученных в личное пользование (ф. 0510434);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Акт об утилизации (уничтожении) материальных ценностей (ф. 0510435);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прекращении признания активами объектов нефинансовых активов (ф. 0510440);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признании объектов нефинансовых активов (ф. 0510441);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списании задолженности, не востребованной кредиторами, со счета __ (ф. 0510437);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Акт о признании безнадежной к взысканию задолженности по доходам (ф. 0510436);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признании (восстановлении) сомнительной задолженности по доходам (ф. 0510445);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восстановлении кредиторской задолженности (ф. 0510446);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Ведомость группового начисления доходов (ф. 0510431);</w:t>
      </w:r>
    </w:p>
    <w:p w:rsidR="00D26A6A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Ведомость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выпадающих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доходов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(ф. 0510838);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Решение о проведении инвентаризации (ф. 0510439);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Акт о результатах инвентаризации наличных денежных средств (ф. 0510836);</w:t>
      </w:r>
    </w:p>
    <w:p w:rsidR="00D26A6A" w:rsidRPr="0069119D" w:rsidRDefault="00680FD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Журнал операций по </w:t>
      </w:r>
      <w:proofErr w:type="spellStart"/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забалансовому</w:t>
      </w:r>
      <w:proofErr w:type="spellEnd"/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счету __ (ф. 0509213);</w:t>
      </w:r>
    </w:p>
    <w:p w:rsidR="00D26A6A" w:rsidRPr="0069119D" w:rsidRDefault="00680FD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Ведомость доходов физических лиц, облагаемых НДФЛ, страховыми взносами (ф. 0509095)».</w:t>
      </w:r>
    </w:p>
    <w:p w:rsidR="00D26A6A" w:rsidRPr="002A6D83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A6D83" w:rsidRPr="002A6D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A6D83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Раздел </w:t>
      </w:r>
      <w:r w:rsidR="002A6D83" w:rsidRPr="002A6D83">
        <w:rPr>
          <w:rFonts w:hAnsi="Times New Roman" w:cs="Times New Roman"/>
          <w:color w:val="000000"/>
          <w:sz w:val="24"/>
          <w:szCs w:val="24"/>
        </w:rPr>
        <w:t>IV</w:t>
      </w:r>
      <w:r w:rsidR="002A6D83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ункт </w:t>
      </w:r>
      <w:r w:rsidR="002A6D83" w:rsidRPr="002A6D83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Pr="002A6D83">
        <w:rPr>
          <w:rFonts w:hAnsi="Times New Roman" w:cs="Times New Roman"/>
          <w:color w:val="000000"/>
          <w:sz w:val="24"/>
          <w:szCs w:val="24"/>
        </w:rPr>
        <w:t> 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дополнить абзацем:</w:t>
      </w:r>
    </w:p>
    <w:p w:rsidR="00D26A6A" w:rsidRPr="002A6D83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«Журнал операций (ф. 0509213) по всем </w:t>
      </w:r>
      <w:proofErr w:type="spellStart"/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забалансовым</w:t>
      </w:r>
      <w:proofErr w:type="spellEnd"/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счетам формируется ежемесячно в случае, если в отчетном месяце были обороты по счету».</w:t>
      </w:r>
    </w:p>
    <w:p w:rsidR="00D26A6A" w:rsidRPr="002A6D83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2A6D83" w:rsidRPr="002A6D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. Подпункт 1</w:t>
      </w:r>
      <w:r w:rsidR="00705755" w:rsidRPr="002A6D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.3</w:t>
      </w:r>
      <w:r w:rsidRPr="002A6D83">
        <w:rPr>
          <w:rFonts w:hAnsi="Times New Roman" w:cs="Times New Roman"/>
          <w:color w:val="000000"/>
          <w:sz w:val="24"/>
          <w:szCs w:val="24"/>
        </w:rPr>
        <w:t> 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дополнить абзацем:</w:t>
      </w:r>
    </w:p>
    <w:p w:rsidR="00D26A6A" w:rsidRPr="002A6D83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Start"/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ВВ</w:t>
      </w:r>
      <w:proofErr w:type="gramEnd"/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Pr="002A6D83">
        <w:rPr>
          <w:rFonts w:hAnsi="Times New Roman" w:cs="Times New Roman"/>
          <w:color w:val="000000"/>
          <w:sz w:val="24"/>
          <w:szCs w:val="24"/>
        </w:rPr>
        <w:t> </w:t>
      </w: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Выходные за вакцинацию с сохранением заработной платы».</w:t>
      </w:r>
    </w:p>
    <w:p w:rsidR="00D26A6A" w:rsidRPr="002A6D83" w:rsidRDefault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>. Приложение</w:t>
      </w:r>
      <w:r w:rsidR="00705755" w:rsidRPr="002A6D83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«Перечень и образцы самостоятельно разработанных форм первичных документов» дополнить бланком «Журнал регистрации </w:t>
      </w:r>
      <w:proofErr w:type="spellStart"/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>предрейсовых</w:t>
      </w:r>
      <w:proofErr w:type="spellEnd"/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осмотров технического состояния транспортных средств», форма которого приведена в приложении № 2 к настоящему приказу.</w:t>
      </w:r>
    </w:p>
    <w:p w:rsidR="00D26A6A" w:rsidRPr="002A6D83" w:rsidRDefault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1.5</w:t>
      </w:r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>. Приложение 1</w:t>
      </w:r>
      <w:r w:rsidR="00705755" w:rsidRPr="002A6D8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80FD1" w:rsidRP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«Перечень лиц, которые имеют право подписывать первичные документы» дополнить разделом:</w:t>
      </w:r>
    </w:p>
    <w:p w:rsidR="00D26A6A" w:rsidRPr="002A6D83" w:rsidRDefault="00680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A6D83">
        <w:rPr>
          <w:rFonts w:hAnsi="Times New Roman" w:cs="Times New Roman"/>
          <w:color w:val="000000"/>
          <w:sz w:val="24"/>
          <w:szCs w:val="24"/>
          <w:lang w:val="ru-RU"/>
        </w:rPr>
        <w:t>«Перечень лиц, имеющих право подписи электронных документов</w:t>
      </w:r>
    </w:p>
    <w:tbl>
      <w:tblPr>
        <w:tblW w:w="93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6"/>
        <w:gridCol w:w="6031"/>
        <w:gridCol w:w="1397"/>
      </w:tblGrid>
      <w:tr w:rsidR="00D26A6A" w:rsidRPr="002A6D83" w:rsidTr="003F69AE">
        <w:trPr>
          <w:trHeight w:val="476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26A6A" w:rsidRPr="002A6D83" w:rsidRDefault="00680FD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2A6D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  <w:r w:rsidRPr="002A6D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2A6D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статус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26A6A" w:rsidRPr="002A6D83" w:rsidRDefault="00680FD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D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D26A6A" w:rsidRPr="002A6D83" w:rsidRDefault="00680FD1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6D83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26A6A" w:rsidRPr="003F69AE" w:rsidTr="003F69AE">
        <w:trPr>
          <w:trHeight w:val="92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680FD1">
            <w:r w:rsidRPr="002A6D83"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Default="00680FD1">
            <w:pPr>
              <w:rPr>
                <w:rFonts w:hAnsi="Times New Roman" w:cs="Times New Roman"/>
                <w:color w:val="000000"/>
                <w:lang w:val="ru-RU"/>
              </w:rPr>
            </w:pPr>
            <w:r w:rsidRPr="002A6D83">
              <w:rPr>
                <w:rFonts w:hAnsi="Times New Roman" w:cs="Times New Roman"/>
                <w:color w:val="000000"/>
                <w:lang w:val="ru-RU"/>
              </w:rPr>
              <w:t>Все документы, содержащие реквизит для подписи «Руководитель» или гриф «Утверждаю»</w:t>
            </w:r>
          </w:p>
          <w:p w:rsidR="003F69AE" w:rsidRPr="002A6D83" w:rsidRDefault="003F69A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6A6A" w:rsidRPr="003F69AE" w:rsidTr="003F69AE">
        <w:trPr>
          <w:trHeight w:val="508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680FD1">
            <w:proofErr w:type="spellStart"/>
            <w:r w:rsidRPr="002A6D83"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 w:rsidRPr="002A6D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6D83"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680FD1">
            <w:pPr>
              <w:rPr>
                <w:rFonts w:hAnsi="Times New Roman" w:cs="Times New Roman"/>
                <w:color w:val="000000"/>
                <w:lang w:val="ru-RU"/>
              </w:rPr>
            </w:pPr>
            <w:r w:rsidRPr="002A6D83">
              <w:rPr>
                <w:rFonts w:hAnsi="Times New Roman" w:cs="Times New Roman"/>
                <w:color w:val="000000"/>
                <w:lang w:val="ru-RU"/>
              </w:rPr>
              <w:t>Все документы, содержащие реквизит для подписи «Главный бухгалтер»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6A6A" w:rsidRPr="003F69AE" w:rsidTr="003F69AE">
        <w:trPr>
          <w:trHeight w:val="12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</w:tr>
      <w:tr w:rsidR="00D26A6A" w:rsidRPr="002A6D83" w:rsidTr="003F69AE">
        <w:trPr>
          <w:trHeight w:val="233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</w:tr>
      <w:tr w:rsidR="00D26A6A" w:rsidRPr="002A6D83" w:rsidTr="003F69AE">
        <w:trPr>
          <w:trHeight w:val="30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6A6A" w:rsidRPr="002A6D83" w:rsidTr="003F69AE">
        <w:trPr>
          <w:trHeight w:val="12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</w:tr>
      <w:tr w:rsidR="00D26A6A" w:rsidRPr="002A6D83" w:rsidTr="003F69AE">
        <w:trPr>
          <w:trHeight w:val="307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6A6A" w:rsidRPr="002A6D83" w:rsidTr="003F69AE">
        <w:trPr>
          <w:trHeight w:val="127"/>
        </w:trPr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</w:tr>
      <w:tr w:rsidR="00D26A6A" w:rsidRPr="003F69AE" w:rsidTr="003F69AE">
        <w:trPr>
          <w:trHeight w:val="24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26A6A" w:rsidRPr="0009504A" w:rsidTr="003F69AE">
        <w:trPr>
          <w:trHeight w:val="15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3F69AE" w:rsidRDefault="00D26A6A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2A6D83" w:rsidRDefault="00D26A6A">
            <w:pPr>
              <w:rPr>
                <w:rFonts w:hAnsi="Times New Roman" w:cs="Times New Roman"/>
                <w:color w:val="000000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26A6A" w:rsidRPr="0069119D" w:rsidRDefault="00D26A6A">
            <w:pPr>
              <w:rPr>
                <w:lang w:val="ru-RU"/>
              </w:rPr>
            </w:pPr>
          </w:p>
        </w:tc>
      </w:tr>
    </w:tbl>
    <w:p w:rsidR="00D26A6A" w:rsidRPr="00812069" w:rsidRDefault="00D26A6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12069" w:rsidRDefault="0081206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F69AE" w:rsidRDefault="00550148" w:rsidP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 w:rsid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F69AE" w:rsidRDefault="003F69AE" w:rsidP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</w:t>
      </w:r>
      <w:r w:rsidR="002A6D83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</w:p>
    <w:p w:rsidR="00D26A6A" w:rsidRPr="0069119D" w:rsidRDefault="003F69AE" w:rsidP="002A6D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</w:t>
      </w:r>
      <w:r w:rsidR="00680FD1" w:rsidRPr="0069119D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</w:p>
    <w:p w:rsidR="00D26A6A" w:rsidRPr="0069119D" w:rsidRDefault="00680F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 xml:space="preserve">к приказу от 24.12.2021 № </w:t>
      </w:r>
      <w:r w:rsidR="00812069">
        <w:rPr>
          <w:rFonts w:hAnsi="Times New Roman" w:cs="Times New Roman"/>
          <w:color w:val="000000"/>
          <w:sz w:val="24"/>
          <w:szCs w:val="24"/>
          <w:lang w:val="ru-RU"/>
        </w:rPr>
        <w:t>15</w:t>
      </w:r>
    </w:p>
    <w:p w:rsidR="00D26A6A" w:rsidRPr="0069119D" w:rsidRDefault="00D26A6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D26A6A" w:rsidRPr="0069119D" w:rsidRDefault="00680FD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69119D">
        <w:rPr>
          <w:lang w:val="ru-RU"/>
        </w:rPr>
        <w:br/>
      </w:r>
      <w:proofErr w:type="gramStart"/>
      <w:r w:rsidRPr="0069119D">
        <w:rPr>
          <w:rFonts w:hAnsi="Times New Roman" w:cs="Times New Roman"/>
          <w:color w:val="000000"/>
          <w:sz w:val="24"/>
          <w:szCs w:val="24"/>
          <w:lang w:val="ru-RU"/>
        </w:rPr>
        <w:t>регистрации результатов контроля технического состояния транспортных средств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75"/>
        <w:gridCol w:w="1195"/>
        <w:gridCol w:w="1202"/>
        <w:gridCol w:w="1349"/>
        <w:gridCol w:w="1448"/>
        <w:gridCol w:w="927"/>
        <w:gridCol w:w="1281"/>
      </w:tblGrid>
      <w:tr w:rsidR="00D26A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1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Марка, модель, государственный регистрационный номер транспортного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1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Дата и время проведения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1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Показания одометра при проведении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прохождении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Pr="0069119D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119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Ф. И. О. лица, проводившего 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680FD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680FD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D26A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A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6A6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A6A" w:rsidRDefault="00D26A6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80FD1" w:rsidRDefault="00680FD1"/>
    <w:sectPr w:rsidR="00680FD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57F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227D"/>
    <w:rsid w:val="00044C77"/>
    <w:rsid w:val="0009504A"/>
    <w:rsid w:val="002A6D83"/>
    <w:rsid w:val="002D33B1"/>
    <w:rsid w:val="002D3591"/>
    <w:rsid w:val="003514A0"/>
    <w:rsid w:val="003B1193"/>
    <w:rsid w:val="003F69AE"/>
    <w:rsid w:val="004F7E17"/>
    <w:rsid w:val="00550148"/>
    <w:rsid w:val="005A05CE"/>
    <w:rsid w:val="00653982"/>
    <w:rsid w:val="00653AF6"/>
    <w:rsid w:val="00680FD1"/>
    <w:rsid w:val="0069119D"/>
    <w:rsid w:val="006D5BE5"/>
    <w:rsid w:val="00705755"/>
    <w:rsid w:val="00812069"/>
    <w:rsid w:val="00854E23"/>
    <w:rsid w:val="00B309B8"/>
    <w:rsid w:val="00B73A5A"/>
    <w:rsid w:val="00D26A6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69119D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095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rsid w:val="0069119D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0950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2F81C-8119-4AB6-A57F-C18F398E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dc:description>Подготовлено экспертами Актион-МЦФЭР</dc:description>
  <cp:lastModifiedBy>Главбух</cp:lastModifiedBy>
  <cp:revision>13</cp:revision>
  <cp:lastPrinted>2022-04-08T08:16:00Z</cp:lastPrinted>
  <dcterms:created xsi:type="dcterms:W3CDTF">2022-03-28T09:35:00Z</dcterms:created>
  <dcterms:modified xsi:type="dcterms:W3CDTF">2022-04-08T08:24:00Z</dcterms:modified>
</cp:coreProperties>
</file>